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D9" w:rsidRDefault="004B20D9" w:rsidP="004B20D9">
      <w:pPr>
        <w:jc w:val="both"/>
        <w:rPr>
          <w:rFonts w:ascii="Times New Roman" w:hAnsi="Times New Roman" w:cs="Times New Roman"/>
        </w:rPr>
      </w:pPr>
      <w:r w:rsidRPr="004B20D9">
        <w:rPr>
          <w:rFonts w:ascii="Times New Roman" w:hAnsi="Times New Roman" w:cs="Times New Roman"/>
        </w:rPr>
        <w:t>Dipnot ekleme Dipnot, bir belge içinde başkasından alıntı yapılmış bir cümlenin kimden alındığını açıklamak veya belge içinde geçen yabancı bir sözcüğün anlamını açıklamak gibi amaçlarla sayfanın altına veya belgenin sonuna yazılan bir açıklama metnidir</w:t>
      </w:r>
      <w:r>
        <w:rPr>
          <w:rStyle w:val="DipnotBavurusu"/>
          <w:rFonts w:ascii="Times New Roman" w:hAnsi="Times New Roman" w:cs="Times New Roman"/>
        </w:rPr>
        <w:footnoteReference w:id="1"/>
      </w:r>
      <w:r w:rsidRPr="004B20D9">
        <w:rPr>
          <w:rFonts w:ascii="Times New Roman" w:hAnsi="Times New Roman" w:cs="Times New Roman"/>
        </w:rPr>
        <w:t>.</w:t>
      </w:r>
    </w:p>
    <w:p w:rsidR="004B20D9" w:rsidRDefault="004B20D9" w:rsidP="004B20D9">
      <w:pPr>
        <w:jc w:val="both"/>
        <w:rPr>
          <w:rFonts w:ascii="Times New Roman" w:hAnsi="Times New Roman" w:cs="Times New Roman"/>
        </w:rPr>
      </w:pPr>
      <w:r>
        <w:rPr>
          <w:rFonts w:ascii="Times New Roman" w:hAnsi="Times New Roman" w:cs="Times New Roman"/>
          <w:noProof/>
          <w:lang w:eastAsia="tr-TR"/>
        </w:rPr>
        <w:drawing>
          <wp:inline distT="0" distB="0" distL="0" distR="0">
            <wp:extent cx="5756910" cy="993775"/>
            <wp:effectExtent l="19050" t="19050" r="15240" b="158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993775"/>
                    </a:xfrm>
                    <a:prstGeom prst="rect">
                      <a:avLst/>
                    </a:prstGeom>
                    <a:noFill/>
                    <a:ln>
                      <a:solidFill>
                        <a:schemeClr val="tx1"/>
                      </a:solidFill>
                    </a:ln>
                  </pic:spPr>
                </pic:pic>
              </a:graphicData>
            </a:graphic>
          </wp:inline>
        </w:drawing>
      </w:r>
    </w:p>
    <w:p w:rsidR="004B20D9" w:rsidRDefault="004B20D9" w:rsidP="004B20D9">
      <w:pPr>
        <w:jc w:val="both"/>
        <w:rPr>
          <w:rFonts w:ascii="Times New Roman" w:hAnsi="Times New Roman" w:cs="Times New Roman"/>
        </w:rPr>
      </w:pPr>
      <w:r w:rsidRPr="004B20D9">
        <w:rPr>
          <w:rFonts w:ascii="Times New Roman" w:hAnsi="Times New Roman" w:cs="Times New Roman"/>
        </w:rPr>
        <w:t xml:space="preserve"> Dipnot eklemek için; · Önce kendisi ile ilgili dipnot açıklaması yazılacak cümlenin veya sözcüğün bittiği yere imleç götürülür. ·</w:t>
      </w:r>
    </w:p>
    <w:p w:rsidR="004B20D9" w:rsidRDefault="004B20D9" w:rsidP="004B20D9">
      <w:pPr>
        <w:jc w:val="both"/>
        <w:rPr>
          <w:rFonts w:ascii="Times New Roman" w:hAnsi="Times New Roman" w:cs="Times New Roman"/>
        </w:rPr>
      </w:pPr>
      <w:r w:rsidRPr="004B20D9">
        <w:rPr>
          <w:rFonts w:ascii="Times New Roman" w:hAnsi="Times New Roman" w:cs="Times New Roman"/>
        </w:rPr>
        <w:t xml:space="preserve"> Daha sonra Ekle menüsü açılıp Başvuru seçeneği, buradan da Dipnot seçeneği seçilir. · </w:t>
      </w:r>
    </w:p>
    <w:p w:rsidR="004B20D9" w:rsidRPr="004B20D9" w:rsidRDefault="004B20D9" w:rsidP="004B20D9">
      <w:pPr>
        <w:jc w:val="both"/>
        <w:rPr>
          <w:rFonts w:ascii="Times New Roman" w:hAnsi="Times New Roman" w:cs="Times New Roman"/>
          <w:b/>
        </w:rPr>
      </w:pPr>
      <w:r w:rsidRPr="004B20D9">
        <w:rPr>
          <w:rFonts w:ascii="Times New Roman" w:hAnsi="Times New Roman" w:cs="Times New Roman"/>
          <w:b/>
          <w:highlight w:val="yellow"/>
        </w:rPr>
        <w:t>Ancak yeni sürümlerde cümle sonunda imleç bekletilerek başvurular menüsünden dip not eklenir.</w:t>
      </w:r>
    </w:p>
    <w:p w:rsidR="004B20D9" w:rsidRDefault="004B20D9" w:rsidP="004B20D9">
      <w:pPr>
        <w:jc w:val="both"/>
        <w:rPr>
          <w:rFonts w:ascii="Times New Roman" w:hAnsi="Times New Roman" w:cs="Times New Roman"/>
        </w:rPr>
      </w:pPr>
      <w:r w:rsidRPr="004B20D9">
        <w:rPr>
          <w:rFonts w:ascii="Times New Roman" w:hAnsi="Times New Roman" w:cs="Times New Roman"/>
        </w:rPr>
        <w:t>Bu pencerede açıklamanın sayfanın altına mı (dipnot olarak) yoksa belgenin sonuna mı (</w:t>
      </w:r>
      <w:proofErr w:type="spellStart"/>
      <w:r w:rsidRPr="004B20D9">
        <w:rPr>
          <w:rFonts w:ascii="Times New Roman" w:hAnsi="Times New Roman" w:cs="Times New Roman"/>
        </w:rPr>
        <w:t>sonnot</w:t>
      </w:r>
      <w:proofErr w:type="spellEnd"/>
      <w:r w:rsidRPr="004B20D9">
        <w:rPr>
          <w:rFonts w:ascii="Times New Roman" w:hAnsi="Times New Roman" w:cs="Times New Roman"/>
        </w:rPr>
        <w:t xml:space="preserve"> olarak) ekleneceği seçilebilir.</w:t>
      </w:r>
      <w:r>
        <w:rPr>
          <w:rStyle w:val="DipnotBavurusu"/>
          <w:rFonts w:ascii="Times New Roman" w:hAnsi="Times New Roman" w:cs="Times New Roman"/>
        </w:rPr>
        <w:footnoteReference w:id="2"/>
      </w:r>
      <w:r w:rsidRPr="004B20D9">
        <w:rPr>
          <w:rFonts w:ascii="Times New Roman" w:hAnsi="Times New Roman" w:cs="Times New Roman"/>
        </w:rPr>
        <w:t xml:space="preserve"> · </w:t>
      </w:r>
    </w:p>
    <w:p w:rsidR="0090435F" w:rsidRDefault="004B20D9" w:rsidP="004B20D9">
      <w:pPr>
        <w:jc w:val="both"/>
        <w:rPr>
          <w:rFonts w:ascii="Times New Roman" w:hAnsi="Times New Roman" w:cs="Times New Roman"/>
        </w:rPr>
      </w:pPr>
      <w:r w:rsidRPr="004B20D9">
        <w:rPr>
          <w:rFonts w:ascii="Times New Roman" w:hAnsi="Times New Roman" w:cs="Times New Roman"/>
        </w:rPr>
        <w:t>Ayrıca dipnot numarasının rakam ile mi yoksa özel bir işaretle mi verileceği değiştirilebilir. · Son olarak Tamam düğmesine basıldığında imlecin bulunduğu yere dipnotun numarasını ekleyip aynı anda sayfanın altına veya belgenin sonuna gidip aynı numara ile bir dipnot satırı açar. Bu satıra o cümle veya sözcük ile ilgili dipnot açıklamasını yazıp tekrar belgenin içine</w:t>
      </w:r>
      <w:r w:rsidR="003977C3">
        <w:rPr>
          <w:rFonts w:ascii="Times New Roman" w:hAnsi="Times New Roman" w:cs="Times New Roman"/>
        </w:rPr>
        <w:t xml:space="preserve"> eklenir.</w:t>
      </w:r>
    </w:p>
    <w:p w:rsidR="003977C3" w:rsidRDefault="003977C3" w:rsidP="004B20D9">
      <w:pPr>
        <w:jc w:val="both"/>
        <w:rPr>
          <w:rFonts w:ascii="Times New Roman" w:hAnsi="Times New Roman" w:cs="Times New Roman"/>
        </w:rPr>
      </w:pPr>
      <w:r>
        <w:rPr>
          <w:rFonts w:ascii="Times New Roman" w:hAnsi="Times New Roman" w:cs="Times New Roman"/>
        </w:rPr>
        <w:tab/>
        <w:t>İstenirse dipnotlar sonradan da düzenlenebilir. Bunun için dip notun üzerine gelinip sağ tuşa basılırsa</w:t>
      </w:r>
    </w:p>
    <w:p w:rsidR="003977C3" w:rsidRDefault="00660FCF" w:rsidP="004B20D9">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1318619</wp:posOffset>
                </wp:positionH>
                <wp:positionV relativeFrom="paragraph">
                  <wp:posOffset>1334301</wp:posOffset>
                </wp:positionV>
                <wp:extent cx="1900362" cy="1598212"/>
                <wp:effectExtent l="0" t="0" r="62230" b="59690"/>
                <wp:wrapNone/>
                <wp:docPr id="5" name="Düz Ok Bağlayıcısı 5"/>
                <wp:cNvGraphicFramePr/>
                <a:graphic xmlns:a="http://schemas.openxmlformats.org/drawingml/2006/main">
                  <a:graphicData uri="http://schemas.microsoft.com/office/word/2010/wordprocessingShape">
                    <wps:wsp>
                      <wps:cNvCnPr/>
                      <wps:spPr>
                        <a:xfrm>
                          <a:off x="0" y="0"/>
                          <a:ext cx="1900362" cy="15982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6D2277" id="_x0000_t32" coordsize="21600,21600" o:spt="32" o:oned="t" path="m,l21600,21600e" filled="f">
                <v:path arrowok="t" fillok="f" o:connecttype="none"/>
                <o:lock v:ext="edit" shapetype="t"/>
              </v:shapetype>
              <v:shape id="Düz Ok Bağlayıcısı 5" o:spid="_x0000_s1026" type="#_x0000_t32" style="position:absolute;margin-left:103.85pt;margin-top:105.05pt;width:149.65pt;height:125.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" strokecolor="#5b9bd5 [3204]" strokeweight=".5pt">
                <v:stroke endarrow="block" joinstyle="miter"/>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3370055</wp:posOffset>
                </wp:positionH>
                <wp:positionV relativeFrom="paragraph">
                  <wp:posOffset>984443</wp:posOffset>
                </wp:positionV>
                <wp:extent cx="2552369" cy="2846567"/>
                <wp:effectExtent l="0" t="0" r="19685" b="11430"/>
                <wp:wrapNone/>
                <wp:docPr id="4" name="Metin Kutusu 4"/>
                <wp:cNvGraphicFramePr/>
                <a:graphic xmlns:a="http://schemas.openxmlformats.org/drawingml/2006/main">
                  <a:graphicData uri="http://schemas.microsoft.com/office/word/2010/wordprocessingShape">
                    <wps:wsp>
                      <wps:cNvSpPr txBox="1"/>
                      <wps:spPr>
                        <a:xfrm>
                          <a:off x="0" y="0"/>
                          <a:ext cx="2552369" cy="2846567"/>
                        </a:xfrm>
                        <a:prstGeom prst="rect">
                          <a:avLst/>
                        </a:prstGeom>
                        <a:solidFill>
                          <a:schemeClr val="lt1"/>
                        </a:solidFill>
                        <a:ln w="6350">
                          <a:solidFill>
                            <a:prstClr val="black"/>
                          </a:solidFill>
                        </a:ln>
                      </wps:spPr>
                      <wps:txbx>
                        <w:txbxContent>
                          <w:p w:rsidR="00660FCF" w:rsidRDefault="00660FCF">
                            <w:r>
                              <w:rPr>
                                <w:rFonts w:ascii="Times New Roman" w:hAnsi="Times New Roman" w:cs="Times New Roman"/>
                                <w:noProof/>
                                <w:lang w:eastAsia="tr-TR"/>
                              </w:rPr>
                              <w:drawing>
                                <wp:inline distT="0" distB="0" distL="0" distR="0" wp14:anchorId="654F47E3" wp14:editId="2D85AD0D">
                                  <wp:extent cx="2354324" cy="2719346"/>
                                  <wp:effectExtent l="0" t="0" r="825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794" cy="2726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265.35pt;margin-top:77.5pt;width:200.95pt;height:22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" fillcolor="white [3201]" strokeweight=".5pt">
                <v:textbox>
                  <w:txbxContent>
                    <w:p w:rsidR="00660FCF" w:rsidRDefault="00660FCF">
                      <w:r>
                        <w:rPr>
                          <w:rFonts w:ascii="Times New Roman" w:hAnsi="Times New Roman" w:cs="Times New Roman"/>
                          <w:noProof/>
                          <w:lang w:eastAsia="tr-TR"/>
                        </w:rPr>
                        <w:drawing>
                          <wp:inline distT="0" distB="0" distL="0" distR="0" wp14:anchorId="654F47E3" wp14:editId="2D85AD0D">
                            <wp:extent cx="2354324" cy="2719346"/>
                            <wp:effectExtent l="0" t="0" r="825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794" cy="2726819"/>
                                    </a:xfrm>
                                    <a:prstGeom prst="rect">
                                      <a:avLst/>
                                    </a:prstGeom>
                                    <a:noFill/>
                                    <a:ln>
                                      <a:noFill/>
                                    </a:ln>
                                  </pic:spPr>
                                </pic:pic>
                              </a:graphicData>
                            </a:graphic>
                          </wp:inline>
                        </w:drawing>
                      </w:r>
                    </w:p>
                  </w:txbxContent>
                </v:textbox>
              </v:shape>
            </w:pict>
          </mc:Fallback>
        </mc:AlternateContent>
      </w:r>
      <w:r w:rsidR="003977C3">
        <w:rPr>
          <w:rFonts w:ascii="Times New Roman" w:hAnsi="Times New Roman" w:cs="Times New Roman"/>
          <w:noProof/>
          <w:lang w:eastAsia="tr-TR"/>
        </w:rPr>
        <w:drawing>
          <wp:inline distT="0" distB="0" distL="0" distR="0">
            <wp:extent cx="1733385" cy="2121382"/>
            <wp:effectExtent l="19050" t="19050" r="19685" b="1270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6354" cy="2161731"/>
                    </a:xfrm>
                    <a:prstGeom prst="rect">
                      <a:avLst/>
                    </a:prstGeom>
                    <a:noFill/>
                    <a:ln>
                      <a:solidFill>
                        <a:schemeClr val="tx1"/>
                      </a:solidFill>
                    </a:ln>
                  </pic:spPr>
                </pic:pic>
              </a:graphicData>
            </a:graphic>
          </wp:inline>
        </w:drawing>
      </w:r>
    </w:p>
    <w:p w:rsidR="00660FCF" w:rsidRDefault="003977C3" w:rsidP="004B20D9">
      <w:pPr>
        <w:jc w:val="both"/>
        <w:rPr>
          <w:rFonts w:ascii="Times New Roman" w:hAnsi="Times New Roman" w:cs="Times New Roman"/>
        </w:rPr>
      </w:pPr>
      <w:r>
        <w:rPr>
          <w:rFonts w:ascii="Times New Roman" w:hAnsi="Times New Roman" w:cs="Times New Roman"/>
        </w:rPr>
        <w:t xml:space="preserve">Not seçeneklerinden dip not için gerekli </w:t>
      </w:r>
    </w:p>
    <w:p w:rsidR="003977C3" w:rsidRDefault="003977C3" w:rsidP="004B20D9">
      <w:pPr>
        <w:jc w:val="both"/>
        <w:rPr>
          <w:rFonts w:ascii="Times New Roman" w:hAnsi="Times New Roman" w:cs="Times New Roman"/>
        </w:rPr>
      </w:pPr>
      <w:proofErr w:type="gramStart"/>
      <w:r>
        <w:rPr>
          <w:rFonts w:ascii="Times New Roman" w:hAnsi="Times New Roman" w:cs="Times New Roman"/>
        </w:rPr>
        <w:t>düzenlemeleri</w:t>
      </w:r>
      <w:proofErr w:type="gramEnd"/>
      <w:r>
        <w:rPr>
          <w:rFonts w:ascii="Times New Roman" w:hAnsi="Times New Roman" w:cs="Times New Roman"/>
        </w:rPr>
        <w:t xml:space="preserve"> yapabiliriz.</w:t>
      </w:r>
    </w:p>
    <w:p w:rsidR="003977C3" w:rsidRDefault="003977C3" w:rsidP="004B20D9">
      <w:pPr>
        <w:jc w:val="both"/>
        <w:rPr>
          <w:rFonts w:ascii="Times New Roman" w:hAnsi="Times New Roman" w:cs="Times New Roman"/>
        </w:rPr>
      </w:pPr>
    </w:p>
    <w:p w:rsidR="00660FCF" w:rsidRDefault="0011315A" w:rsidP="004B20D9">
      <w:pPr>
        <w:jc w:val="both"/>
        <w:rPr>
          <w:rFonts w:ascii="Times New Roman" w:hAnsi="Times New Roman" w:cs="Times New Roman"/>
        </w:rPr>
      </w:pPr>
      <w:r>
        <w:rPr>
          <w:rFonts w:ascii="Times New Roman" w:hAnsi="Times New Roman" w:cs="Times New Roman"/>
        </w:rPr>
        <w:t>Aynı şekilde sayfaların sonuna son not ekleyebilirsiniz.</w:t>
      </w:r>
    </w:p>
    <w:p w:rsidR="0011315A" w:rsidRDefault="0011315A" w:rsidP="004B20D9">
      <w:pPr>
        <w:jc w:val="both"/>
        <w:rPr>
          <w:rFonts w:ascii="Times New Roman" w:hAnsi="Times New Roman" w:cs="Times New Roman"/>
        </w:rPr>
      </w:pPr>
      <w:r>
        <w:rPr>
          <w:rFonts w:ascii="Times New Roman" w:hAnsi="Times New Roman" w:cs="Times New Roman"/>
        </w:rPr>
        <w:t>İstenirse birden fazla son not ekleyebilirsiniz.</w:t>
      </w:r>
    </w:p>
    <w:p w:rsidR="00660FCF" w:rsidRPr="004B20D9" w:rsidRDefault="00F537A4" w:rsidP="004B20D9">
      <w:pPr>
        <w:jc w:val="both"/>
        <w:rPr>
          <w:rFonts w:ascii="Times New Roman" w:hAnsi="Times New Roman" w:cs="Times New Roman"/>
        </w:rPr>
      </w:pPr>
      <w:r>
        <w:rPr>
          <w:rFonts w:ascii="Times New Roman" w:hAnsi="Times New Roman" w:cs="Times New Roman"/>
        </w:rPr>
        <w:lastRenderedPageBreak/>
        <w:t>Dip notları metin içinden silersek sonraki dip not numarasını otomatik olarak güncelleştirir. Dip notu sayfa sonundan silmek önemli değildir</w:t>
      </w:r>
      <w:bookmarkStart w:id="0" w:name="_GoBack"/>
      <w:bookmarkEnd w:id="0"/>
      <w:r>
        <w:rPr>
          <w:rFonts w:ascii="Times New Roman" w:hAnsi="Times New Roman" w:cs="Times New Roman"/>
        </w:rPr>
        <w:t>.</w:t>
      </w:r>
    </w:p>
    <w:sectPr w:rsidR="00660FCF" w:rsidRPr="004B2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D9" w:rsidRDefault="004B20D9" w:rsidP="004B20D9">
      <w:pPr>
        <w:spacing w:after="0" w:line="240" w:lineRule="auto"/>
      </w:pPr>
      <w:r>
        <w:separator/>
      </w:r>
    </w:p>
  </w:endnote>
  <w:endnote w:type="continuationSeparator" w:id="0">
    <w:p w:rsidR="004B20D9" w:rsidRDefault="004B20D9" w:rsidP="004B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D9" w:rsidRDefault="004B20D9" w:rsidP="004B20D9">
      <w:pPr>
        <w:spacing w:after="0" w:line="240" w:lineRule="auto"/>
      </w:pPr>
      <w:r>
        <w:separator/>
      </w:r>
    </w:p>
  </w:footnote>
  <w:footnote w:type="continuationSeparator" w:id="0">
    <w:p w:rsidR="004B20D9" w:rsidRDefault="004B20D9" w:rsidP="004B20D9">
      <w:pPr>
        <w:spacing w:after="0" w:line="240" w:lineRule="auto"/>
      </w:pPr>
      <w:r>
        <w:continuationSeparator/>
      </w:r>
    </w:p>
  </w:footnote>
  <w:footnote w:id="1">
    <w:p w:rsidR="004B20D9" w:rsidRDefault="004B20D9">
      <w:pPr>
        <w:pStyle w:val="DipnotMetni"/>
      </w:pPr>
      <w:r>
        <w:rPr>
          <w:rStyle w:val="DipnotBavurusu"/>
        </w:rPr>
        <w:footnoteRef/>
      </w:r>
      <w:r>
        <w:t xml:space="preserve"> Deneme amaçlı yapılmıştır.</w:t>
      </w:r>
    </w:p>
  </w:footnote>
  <w:footnote w:id="2">
    <w:p w:rsidR="004B20D9" w:rsidRDefault="004B20D9">
      <w:pPr>
        <w:pStyle w:val="DipnotMetni"/>
      </w:pPr>
      <w:r>
        <w:rPr>
          <w:rStyle w:val="DipnotBavurusu"/>
        </w:rPr>
        <w:footnoteRef/>
      </w:r>
      <w:r>
        <w:t xml:space="preserve"> Deneme iki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BD"/>
    <w:rsid w:val="000D10BD"/>
    <w:rsid w:val="0011315A"/>
    <w:rsid w:val="003977C3"/>
    <w:rsid w:val="004B20D9"/>
    <w:rsid w:val="00660FCF"/>
    <w:rsid w:val="0090435F"/>
    <w:rsid w:val="00F53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828C"/>
  <w15:chartTrackingRefBased/>
  <w15:docId w15:val="{0748588C-3CB7-4D2E-AAB7-3AB598F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B20D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20D9"/>
    <w:rPr>
      <w:sz w:val="20"/>
      <w:szCs w:val="20"/>
    </w:rPr>
  </w:style>
  <w:style w:type="character" w:styleId="DipnotBavurusu">
    <w:name w:val="footnote reference"/>
    <w:basedOn w:val="VarsaylanParagrafYazTipi"/>
    <w:uiPriority w:val="99"/>
    <w:semiHidden/>
    <w:unhideWhenUsed/>
    <w:rsid w:val="004B2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40E3-5046-4EED-BB3B-9A98733F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asus-ssd</dc:creator>
  <cp:keywords/>
  <dc:description/>
  <cp:lastModifiedBy>asus-ssd</cp:lastModifiedBy>
  <cp:revision>2</cp:revision>
  <dcterms:created xsi:type="dcterms:W3CDTF">2024-03-27T12:00:00Z</dcterms:created>
  <dcterms:modified xsi:type="dcterms:W3CDTF">2024-03-27T12:00:00Z</dcterms:modified>
</cp:coreProperties>
</file>