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070" w:rsidRDefault="00646070" w:rsidP="00646070">
      <w:pPr>
        <w:pStyle w:val="default"/>
        <w:spacing w:before="0" w:beforeAutospacing="0" w:after="0" w:afterAutospacing="0"/>
        <w:jc w:val="center"/>
        <w:rPr>
          <w:rFonts w:ascii="Calibri" w:hAnsi="Calibri"/>
          <w:color w:val="000000"/>
          <w:sz w:val="27"/>
          <w:szCs w:val="27"/>
        </w:rPr>
      </w:pPr>
      <w:r>
        <w:rPr>
          <w:rFonts w:ascii="Calibri" w:hAnsi="Calibri"/>
          <w:b/>
          <w:bCs/>
          <w:color w:val="FF0000"/>
          <w:sz w:val="27"/>
          <w:szCs w:val="27"/>
          <w:u w:val="single"/>
        </w:rPr>
        <w:t>2015-2016 GÜZ DÖNEMİ KAYIT İŞLEMLERİ DUYURUSU</w:t>
      </w:r>
    </w:p>
    <w:p w:rsidR="00646070" w:rsidRDefault="00646070" w:rsidP="00646070">
      <w:pPr>
        <w:pStyle w:val="default"/>
        <w:spacing w:before="0" w:beforeAutospacing="0" w:after="0" w:afterAutospacing="0"/>
        <w:rPr>
          <w:rFonts w:ascii="Calibri" w:hAnsi="Calibri"/>
          <w:color w:val="000000"/>
          <w:sz w:val="27"/>
          <w:szCs w:val="27"/>
        </w:rPr>
      </w:pPr>
      <w:r>
        <w:rPr>
          <w:rFonts w:ascii="Calibri" w:hAnsi="Calibri"/>
          <w:b/>
          <w:bCs/>
          <w:color w:val="000000"/>
          <w:sz w:val="22"/>
          <w:szCs w:val="22"/>
        </w:rPr>
        <w:t> </w:t>
      </w:r>
    </w:p>
    <w:p w:rsidR="00646070" w:rsidRDefault="00646070" w:rsidP="00646070">
      <w:pPr>
        <w:pStyle w:val="default"/>
        <w:spacing w:before="0" w:beforeAutospacing="0" w:after="0" w:afterAutospacing="0"/>
        <w:rPr>
          <w:rFonts w:ascii="Calibri" w:hAnsi="Calibri"/>
          <w:color w:val="000000"/>
          <w:sz w:val="27"/>
          <w:szCs w:val="27"/>
        </w:rPr>
      </w:pPr>
      <w:r>
        <w:rPr>
          <w:rFonts w:ascii="Calibri" w:hAnsi="Calibri"/>
          <w:color w:val="000000"/>
          <w:sz w:val="22"/>
          <w:szCs w:val="22"/>
        </w:rPr>
        <w:t> </w:t>
      </w:r>
    </w:p>
    <w:p w:rsidR="00646070" w:rsidRDefault="00646070" w:rsidP="00646070">
      <w:pPr>
        <w:pStyle w:val="default"/>
        <w:spacing w:before="0" w:beforeAutospacing="0" w:after="0" w:afterAutospacing="0"/>
        <w:rPr>
          <w:rFonts w:ascii="Calibri" w:hAnsi="Calibri"/>
          <w:color w:val="000000"/>
          <w:sz w:val="27"/>
          <w:szCs w:val="27"/>
        </w:rPr>
      </w:pPr>
      <w:r>
        <w:rPr>
          <w:rFonts w:ascii="Calibri" w:hAnsi="Calibri"/>
          <w:color w:val="000000"/>
          <w:sz w:val="22"/>
          <w:szCs w:val="22"/>
        </w:rPr>
        <w:t>Bölümümüz Öğrencileri 09. 09. 2015 Çarşamba günü Saat 08.30 - 13.00 veya 17.30 - 23.00 saatleri arasında internetten ön kayıtlarını yapacaklardır. Öğrencilerin yaptıkları kayıtlara göre sınıf danışmanları bu kayıtları onaylama veya reddetme olanağına sahiptir. Çarşamba günü belirtilen saatler arasında ön kayıt işlemini yapmayan öğrenciler 11. 09. 2015 Cuma günü saat 08.30 - 17.30 saatleri arasında ön kayıt işlemini yapabilirler. Belirtilen bu iki günden ön kayıt işlemi yapmamış öğrenci, kaydını gerçekleştirmemiş olur ve “Geç Kayıt” ücreti ödemek zorunda kalır.</w:t>
      </w:r>
    </w:p>
    <w:p w:rsidR="00646070" w:rsidRDefault="00646070" w:rsidP="00646070">
      <w:pPr>
        <w:pStyle w:val="default"/>
        <w:spacing w:before="0" w:beforeAutospacing="0" w:after="0" w:afterAutospacing="0"/>
        <w:rPr>
          <w:rFonts w:ascii="Calibri" w:hAnsi="Calibri"/>
          <w:color w:val="000000"/>
          <w:sz w:val="27"/>
          <w:szCs w:val="27"/>
        </w:rPr>
      </w:pPr>
      <w:r>
        <w:rPr>
          <w:rFonts w:ascii="Calibri" w:hAnsi="Calibri"/>
          <w:color w:val="000000"/>
          <w:sz w:val="22"/>
          <w:szCs w:val="22"/>
        </w:rPr>
        <w:t> </w:t>
      </w:r>
    </w:p>
    <w:p w:rsidR="00646070" w:rsidRDefault="00646070" w:rsidP="00646070">
      <w:pPr>
        <w:pStyle w:val="default"/>
        <w:spacing w:before="0" w:beforeAutospacing="0" w:after="0" w:afterAutospacing="0"/>
        <w:rPr>
          <w:rFonts w:ascii="Calibri" w:hAnsi="Calibri"/>
          <w:color w:val="000000"/>
          <w:sz w:val="27"/>
          <w:szCs w:val="27"/>
        </w:rPr>
      </w:pPr>
      <w:r>
        <w:rPr>
          <w:rFonts w:ascii="Calibri" w:hAnsi="Calibri"/>
          <w:b/>
          <w:bCs/>
          <w:color w:val="000000"/>
          <w:sz w:val="22"/>
          <w:szCs w:val="22"/>
        </w:rPr>
        <w:t>Ön kayıtlarını yapamayan tüm öğrenciler 15 - 17 Eylül 2015 (ekle-sil) tarihleri arasında bölüme gelerek kesin kayıt işlemi yapmak zorundadır.</w:t>
      </w:r>
    </w:p>
    <w:p w:rsidR="00646070" w:rsidRDefault="00646070" w:rsidP="00646070">
      <w:pPr>
        <w:pStyle w:val="default"/>
        <w:spacing w:before="0" w:beforeAutospacing="0" w:after="0" w:afterAutospacing="0"/>
        <w:rPr>
          <w:rFonts w:ascii="Calibri" w:hAnsi="Calibri"/>
          <w:color w:val="000000"/>
          <w:sz w:val="27"/>
          <w:szCs w:val="27"/>
        </w:rPr>
      </w:pPr>
      <w:r>
        <w:rPr>
          <w:rFonts w:ascii="Calibri" w:hAnsi="Calibri"/>
          <w:b/>
          <w:bCs/>
          <w:color w:val="000000"/>
          <w:sz w:val="22"/>
          <w:szCs w:val="22"/>
        </w:rPr>
        <w:t> </w:t>
      </w:r>
    </w:p>
    <w:p w:rsidR="00646070" w:rsidRDefault="00646070" w:rsidP="00646070">
      <w:pPr>
        <w:pStyle w:val="default"/>
        <w:spacing w:before="0" w:beforeAutospacing="0" w:after="0" w:afterAutospacing="0"/>
        <w:rPr>
          <w:rFonts w:ascii="Calibri" w:hAnsi="Calibri"/>
          <w:color w:val="000000"/>
          <w:sz w:val="27"/>
          <w:szCs w:val="27"/>
        </w:rPr>
      </w:pPr>
      <w:proofErr w:type="gramStart"/>
      <w:r>
        <w:rPr>
          <w:rStyle w:val="Gl"/>
          <w:rFonts w:ascii="Calibri" w:hAnsi="Calibri"/>
          <w:color w:val="000000"/>
          <w:sz w:val="22"/>
          <w:szCs w:val="22"/>
        </w:rPr>
        <w:t>Web Öğrenci Bilgi Sistemi üzerinden yapmış oldukları ön kayıtları danışman tarafından uygun görülerek  yine sistem üzerinden onaylanan öğrencilerin ekle sil döneminde (</w:t>
      </w:r>
      <w:r>
        <w:rPr>
          <w:rStyle w:val="Gl"/>
          <w:rFonts w:ascii="Calibri" w:hAnsi="Calibri"/>
          <w:color w:val="000000"/>
          <w:sz w:val="22"/>
          <w:szCs w:val="22"/>
          <w:u w:val="single"/>
        </w:rPr>
        <w:t>15 - 17 Eylül 2015 tarihleri arasında</w:t>
      </w:r>
      <w:r>
        <w:rPr>
          <w:rStyle w:val="Gl"/>
          <w:rFonts w:ascii="Calibri" w:hAnsi="Calibri"/>
          <w:color w:val="000000"/>
          <w:sz w:val="22"/>
          <w:szCs w:val="22"/>
        </w:rPr>
        <w:t>) ıslak imzalı ders kayıt formu onayına</w:t>
      </w:r>
      <w:r>
        <w:rPr>
          <w:rStyle w:val="apple-converted-space"/>
          <w:rFonts w:ascii="Calibri" w:hAnsi="Calibri"/>
          <w:b/>
          <w:bCs/>
          <w:color w:val="000000"/>
          <w:sz w:val="22"/>
          <w:szCs w:val="22"/>
        </w:rPr>
        <w:t> </w:t>
      </w:r>
      <w:r>
        <w:rPr>
          <w:rStyle w:val="Gl"/>
          <w:rFonts w:ascii="Calibri" w:hAnsi="Calibri"/>
          <w:color w:val="FF0000"/>
          <w:sz w:val="22"/>
          <w:szCs w:val="22"/>
        </w:rPr>
        <w:t>gelmemeleri</w:t>
      </w:r>
      <w:r>
        <w:rPr>
          <w:rStyle w:val="apple-converted-space"/>
          <w:rFonts w:ascii="Calibri" w:hAnsi="Calibri"/>
          <w:b/>
          <w:bCs/>
          <w:color w:val="FF0000"/>
          <w:sz w:val="22"/>
          <w:szCs w:val="22"/>
        </w:rPr>
        <w:t> </w:t>
      </w:r>
      <w:r>
        <w:rPr>
          <w:rStyle w:val="Gl"/>
          <w:rFonts w:ascii="Calibri" w:hAnsi="Calibri"/>
          <w:color w:val="000000"/>
          <w:sz w:val="22"/>
          <w:szCs w:val="22"/>
        </w:rPr>
        <w:t>halinde ders kayıtları sistemden</w:t>
      </w:r>
      <w:r>
        <w:rPr>
          <w:rStyle w:val="apple-converted-space"/>
          <w:rFonts w:ascii="Calibri" w:hAnsi="Calibri"/>
          <w:b/>
          <w:bCs/>
          <w:color w:val="000000"/>
          <w:sz w:val="22"/>
          <w:szCs w:val="22"/>
        </w:rPr>
        <w:t> </w:t>
      </w:r>
      <w:r>
        <w:rPr>
          <w:rStyle w:val="Gl"/>
          <w:rFonts w:ascii="Calibri" w:hAnsi="Calibri"/>
          <w:color w:val="FF0000"/>
          <w:sz w:val="22"/>
          <w:szCs w:val="22"/>
        </w:rPr>
        <w:t>silinmeyecek</w:t>
      </w:r>
      <w:r>
        <w:rPr>
          <w:rStyle w:val="apple-converted-space"/>
          <w:rFonts w:ascii="Calibri" w:hAnsi="Calibri"/>
          <w:b/>
          <w:bCs/>
          <w:color w:val="000000"/>
          <w:sz w:val="22"/>
          <w:szCs w:val="22"/>
        </w:rPr>
        <w:t> </w:t>
      </w:r>
      <w:r>
        <w:rPr>
          <w:rStyle w:val="Gl"/>
          <w:rFonts w:ascii="Calibri" w:hAnsi="Calibri"/>
          <w:color w:val="000000"/>
          <w:sz w:val="22"/>
          <w:szCs w:val="22"/>
        </w:rPr>
        <w:t>ancak ıslak imzalı ders kayıt çıktısı almayan öğrencinin kayıt itirazı değerlenmesinde Öğrenci Bilgi Sistemindeki kayıtları esas alınacaktır.</w:t>
      </w:r>
      <w:proofErr w:type="gramEnd"/>
    </w:p>
    <w:p w:rsidR="00646070" w:rsidRDefault="00646070" w:rsidP="00646070">
      <w:pPr>
        <w:pStyle w:val="default"/>
        <w:spacing w:before="0" w:beforeAutospacing="0" w:after="0" w:afterAutospacing="0"/>
        <w:rPr>
          <w:rFonts w:ascii="Calibri" w:hAnsi="Calibri"/>
          <w:color w:val="000000"/>
          <w:sz w:val="27"/>
          <w:szCs w:val="27"/>
        </w:rPr>
      </w:pPr>
      <w:r>
        <w:rPr>
          <w:rStyle w:val="Gl"/>
          <w:rFonts w:ascii="Calibri" w:hAnsi="Calibri"/>
          <w:color w:val="000000"/>
          <w:sz w:val="22"/>
          <w:szCs w:val="22"/>
        </w:rPr>
        <w:t> </w:t>
      </w:r>
    </w:p>
    <w:p w:rsidR="00646070" w:rsidRDefault="00646070" w:rsidP="00646070">
      <w:pPr>
        <w:pStyle w:val="default"/>
        <w:spacing w:before="0" w:beforeAutospacing="0" w:after="0" w:afterAutospacing="0"/>
        <w:rPr>
          <w:rFonts w:ascii="Calibri" w:hAnsi="Calibri"/>
          <w:color w:val="000000"/>
          <w:sz w:val="27"/>
          <w:szCs w:val="27"/>
        </w:rPr>
      </w:pPr>
      <w:r>
        <w:rPr>
          <w:rStyle w:val="Gl"/>
          <w:rFonts w:ascii="Calibri" w:hAnsi="Calibri"/>
          <w:color w:val="000000"/>
          <w:sz w:val="22"/>
          <w:szCs w:val="22"/>
        </w:rPr>
        <w:t xml:space="preserve">Ön kaydı danışman tarafından Öğrenci Bilgi Sistemi üzerinden </w:t>
      </w:r>
      <w:proofErr w:type="spellStart"/>
      <w:r>
        <w:rPr>
          <w:rStyle w:val="Gl"/>
          <w:rFonts w:ascii="Calibri" w:hAnsi="Calibri"/>
          <w:color w:val="000000"/>
          <w:sz w:val="22"/>
          <w:szCs w:val="22"/>
        </w:rPr>
        <w:t>red</w:t>
      </w:r>
      <w:proofErr w:type="spellEnd"/>
      <w:r>
        <w:rPr>
          <w:rStyle w:val="Gl"/>
          <w:rFonts w:ascii="Calibri" w:hAnsi="Calibri"/>
          <w:color w:val="000000"/>
          <w:sz w:val="22"/>
          <w:szCs w:val="22"/>
        </w:rPr>
        <w:t xml:space="preserve"> edildiği için kaydı tamamlanmayan ve ekle-sil haftasında da danışman onayı ve ıslak imzalı ders kayıt çıktısı almayan öğrencilerin kayıtları ekle-sil (</w:t>
      </w:r>
      <w:r>
        <w:rPr>
          <w:rStyle w:val="Gl"/>
          <w:rFonts w:ascii="Calibri" w:hAnsi="Calibri"/>
          <w:color w:val="000000"/>
          <w:sz w:val="22"/>
          <w:szCs w:val="22"/>
          <w:u w:val="single"/>
        </w:rPr>
        <w:t>15-17 Eylül 2015 tarihleri arasında</w:t>
      </w:r>
      <w:r>
        <w:rPr>
          <w:rStyle w:val="Gl"/>
          <w:rFonts w:ascii="Calibri" w:hAnsi="Calibri"/>
          <w:color w:val="000000"/>
          <w:sz w:val="22"/>
          <w:szCs w:val="22"/>
        </w:rPr>
        <w:t>)  sonunda sistemden silinecektir. Bu durumdaki öğrencilerin müracaatları üzerine Birim Yönetim Kurulu Kararı uygun görülmesi halinde ders kayıtları yapılabilecektir.</w:t>
      </w:r>
    </w:p>
    <w:p w:rsidR="00646070" w:rsidRDefault="00646070" w:rsidP="00646070">
      <w:pPr>
        <w:pStyle w:val="default"/>
        <w:spacing w:before="0" w:beforeAutospacing="0" w:after="0" w:afterAutospacing="0"/>
        <w:rPr>
          <w:rFonts w:ascii="Calibri" w:hAnsi="Calibri"/>
          <w:color w:val="000000"/>
          <w:sz w:val="27"/>
          <w:szCs w:val="27"/>
        </w:rPr>
      </w:pPr>
      <w:r>
        <w:rPr>
          <w:rFonts w:ascii="Calibri" w:hAnsi="Calibri"/>
          <w:b/>
          <w:bCs/>
          <w:color w:val="000000"/>
          <w:sz w:val="22"/>
          <w:szCs w:val="22"/>
        </w:rPr>
        <w:t> </w:t>
      </w:r>
    </w:p>
    <w:p w:rsidR="000947FB" w:rsidRPr="00646070" w:rsidRDefault="000947FB" w:rsidP="00646070">
      <w:bookmarkStart w:id="0" w:name="_GoBack"/>
      <w:bookmarkEnd w:id="0"/>
    </w:p>
    <w:sectPr w:rsidR="000947FB" w:rsidRPr="006460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68"/>
    <w:rsid w:val="000947FB"/>
    <w:rsid w:val="00646070"/>
    <w:rsid w:val="009B4570"/>
    <w:rsid w:val="00C644E7"/>
    <w:rsid w:val="00ED1568"/>
    <w:rsid w:val="00F42F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E6908-EFDA-44B5-BE06-30EB2BCD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6460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6070"/>
    <w:rPr>
      <w:b/>
      <w:bCs/>
    </w:rPr>
  </w:style>
  <w:style w:type="character" w:customStyle="1" w:styleId="apple-converted-space">
    <w:name w:val="apple-converted-space"/>
    <w:basedOn w:val="VarsaylanParagrafYazTipi"/>
    <w:rsid w:val="0064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601506">
      <w:bodyDiv w:val="1"/>
      <w:marLeft w:val="0"/>
      <w:marRight w:val="0"/>
      <w:marTop w:val="0"/>
      <w:marBottom w:val="0"/>
      <w:divBdr>
        <w:top w:val="none" w:sz="0" w:space="0" w:color="auto"/>
        <w:left w:val="none" w:sz="0" w:space="0" w:color="auto"/>
        <w:bottom w:val="none" w:sz="0" w:space="0" w:color="auto"/>
        <w:right w:val="none" w:sz="0" w:space="0" w:color="auto"/>
      </w:divBdr>
    </w:div>
    <w:div w:id="17749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atalay</dc:creator>
  <cp:keywords/>
  <dc:description/>
  <cp:lastModifiedBy>ali atalay</cp:lastModifiedBy>
  <cp:revision>2</cp:revision>
  <dcterms:created xsi:type="dcterms:W3CDTF">2015-09-08T23:07:00Z</dcterms:created>
  <dcterms:modified xsi:type="dcterms:W3CDTF">2015-09-08T23:07:00Z</dcterms:modified>
</cp:coreProperties>
</file>